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8FC" w:rsidRDefault="004C58FC">
      <w:r>
        <w:rPr>
          <w:noProof/>
        </w:rPr>
        <w:drawing>
          <wp:inline distT="0" distB="0" distL="0" distR="0">
            <wp:extent cx="1337109" cy="681644"/>
            <wp:effectExtent l="19050" t="0" r="0" b="0"/>
            <wp:docPr id="2" name="Picture 1" descr="C:\Users\knye\Desktop\Images\dhr logo NEW tag line 6-2015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ye\Desktop\Images\dhr logo NEW tag line 6-2015 (2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656" cy="68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8FC" w:rsidRDefault="004C58FC"/>
    <w:p w:rsidR="00C81D54" w:rsidRDefault="00E92244">
      <w:r w:rsidRPr="004C58FC">
        <w:t xml:space="preserve">November </w:t>
      </w:r>
      <w:r w:rsidR="004C58FC" w:rsidRPr="004C58FC">
        <w:t>21</w:t>
      </w:r>
      <w:r w:rsidRPr="004C58FC">
        <w:t>, 2016</w:t>
      </w:r>
    </w:p>
    <w:p w:rsidR="00C81D54" w:rsidRDefault="00C81D54"/>
    <w:p w:rsidR="00C81D54" w:rsidRDefault="00E92244">
      <w:r w:rsidRPr="00E92244">
        <w:rPr>
          <w:b/>
        </w:rPr>
        <w:t>Contact:</w:t>
      </w:r>
      <w:r w:rsidR="00CE6B85">
        <w:t xml:space="preserve"> Kari Nye</w:t>
      </w:r>
    </w:p>
    <w:p w:rsidR="00C81D54" w:rsidRDefault="00CE6B85">
      <w:r>
        <w:t>(410) 767-8592</w:t>
      </w:r>
    </w:p>
    <w:p w:rsidR="00C81D54" w:rsidRDefault="00CE6B85">
      <w:r>
        <w:t>kari.nye@maryland.gov</w:t>
      </w:r>
    </w:p>
    <w:p w:rsidR="00C81D54" w:rsidRDefault="00C81D54">
      <w:pPr>
        <w:rPr>
          <w:b/>
        </w:rPr>
      </w:pPr>
    </w:p>
    <w:p w:rsidR="00C81D54" w:rsidRDefault="00B87405" w:rsidP="004C58FC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Noncustodial Parents</w:t>
      </w:r>
      <w:r w:rsidR="004C58FC">
        <w:rPr>
          <w:b/>
          <w:sz w:val="32"/>
          <w:szCs w:val="32"/>
        </w:rPr>
        <w:t xml:space="preserve"> </w:t>
      </w:r>
      <w:r w:rsidR="00EE7021">
        <w:rPr>
          <w:b/>
          <w:sz w:val="32"/>
          <w:szCs w:val="32"/>
        </w:rPr>
        <w:t xml:space="preserve">Step </w:t>
      </w:r>
      <w:proofErr w:type="gramStart"/>
      <w:r w:rsidR="00EE7021">
        <w:rPr>
          <w:b/>
          <w:sz w:val="32"/>
          <w:szCs w:val="32"/>
        </w:rPr>
        <w:t>Onto</w:t>
      </w:r>
      <w:proofErr w:type="gramEnd"/>
      <w:r w:rsidR="00EE7021">
        <w:rPr>
          <w:b/>
          <w:sz w:val="32"/>
          <w:szCs w:val="32"/>
        </w:rPr>
        <w:t xml:space="preserve"> Career Pathways in Baltimore</w:t>
      </w:r>
    </w:p>
    <w:p w:rsidR="006E2226" w:rsidRDefault="00EE7021" w:rsidP="00EE7021">
      <w:pPr>
        <w:jc w:val="center"/>
        <w:rPr>
          <w:i/>
        </w:rPr>
      </w:pPr>
      <w:r>
        <w:rPr>
          <w:i/>
        </w:rPr>
        <w:t>New</w:t>
      </w:r>
      <w:r w:rsidR="00B87405">
        <w:rPr>
          <w:i/>
        </w:rPr>
        <w:t xml:space="preserve"> partnerships facilitate job-training, job placement, and family-sustaining wages for Baltimore</w:t>
      </w:r>
      <w:r>
        <w:rPr>
          <w:i/>
        </w:rPr>
        <w:t xml:space="preserve"> City</w:t>
      </w:r>
      <w:r w:rsidR="00B87405">
        <w:rPr>
          <w:i/>
        </w:rPr>
        <w:t xml:space="preserve"> noncustodial parents</w:t>
      </w:r>
    </w:p>
    <w:p w:rsidR="00D46DEA" w:rsidRDefault="00D46DEA" w:rsidP="00077485"/>
    <w:p w:rsidR="00077485" w:rsidRPr="00EC6142" w:rsidRDefault="006E2226" w:rsidP="00077485">
      <w:r w:rsidRPr="00CD342F">
        <w:rPr>
          <w:b/>
        </w:rPr>
        <w:t>Baltimore</w:t>
      </w:r>
      <w:r w:rsidR="0093754F">
        <w:t>—</w:t>
      </w:r>
      <w:r>
        <w:t>Where can a noncustodial parent who was</w:t>
      </w:r>
      <w:r w:rsidR="00077485" w:rsidRPr="00077485">
        <w:t xml:space="preserve"> recently released from four years in prison, </w:t>
      </w:r>
      <w:r w:rsidR="00B87405">
        <w:t>who has</w:t>
      </w:r>
      <w:r w:rsidR="00B87405" w:rsidRPr="00077485">
        <w:t xml:space="preserve"> </w:t>
      </w:r>
      <w:r w:rsidR="00077485" w:rsidRPr="00077485">
        <w:t>n</w:t>
      </w:r>
      <w:r>
        <w:t xml:space="preserve">ine children and </w:t>
      </w:r>
      <w:r w:rsidRPr="00EC6142">
        <w:t>six active non</w:t>
      </w:r>
      <w:r w:rsidR="00077485" w:rsidRPr="00EC6142">
        <w:t>compliant cases</w:t>
      </w:r>
      <w:r w:rsidRPr="00EC6142">
        <w:t>,</w:t>
      </w:r>
      <w:r w:rsidR="00077485" w:rsidRPr="00EC6142">
        <w:t xml:space="preserve"> </w:t>
      </w:r>
      <w:r w:rsidRPr="00EC6142">
        <w:t>find</w:t>
      </w:r>
      <w:r w:rsidR="00077485" w:rsidRPr="00EC6142">
        <w:t xml:space="preserve"> a program that </w:t>
      </w:r>
      <w:r w:rsidR="00FA2182" w:rsidRPr="00EC6142">
        <w:t>results in</w:t>
      </w:r>
      <w:r w:rsidR="00F72047" w:rsidRPr="00EC6142">
        <w:t xml:space="preserve"> his securing</w:t>
      </w:r>
      <w:r w:rsidR="00077485" w:rsidRPr="00EC6142">
        <w:t xml:space="preserve"> two jobs, right-sizing his four child support orders</w:t>
      </w:r>
      <w:r w:rsidRPr="00EC6142">
        <w:t>,</w:t>
      </w:r>
      <w:r w:rsidR="00077485" w:rsidRPr="00EC6142">
        <w:t xml:space="preserve"> fully meeting his support obligations, obtaining custody of one of his children, </w:t>
      </w:r>
      <w:r w:rsidRPr="00EC6142">
        <w:t>and</w:t>
      </w:r>
      <w:r w:rsidR="00077485" w:rsidRPr="00EC6142">
        <w:t xml:space="preserve"> closing five of his</w:t>
      </w:r>
      <w:r w:rsidR="00B87405">
        <w:t xml:space="preserve"> open</w:t>
      </w:r>
      <w:r w:rsidR="00077485" w:rsidRPr="00EC6142">
        <w:t xml:space="preserve"> cases? </w:t>
      </w:r>
      <w:r w:rsidRPr="00EC6142">
        <w:t>If the parent lives in Baltimore</w:t>
      </w:r>
      <w:r w:rsidR="00B87405">
        <w:t xml:space="preserve"> City</w:t>
      </w:r>
      <w:r w:rsidRPr="00EC6142">
        <w:t xml:space="preserve">, he can turn to </w:t>
      </w:r>
      <w:r w:rsidR="004C58FC">
        <w:t>STEP Up.</w:t>
      </w:r>
      <w:r w:rsidRPr="00EC6142">
        <w:t xml:space="preserve"> </w:t>
      </w:r>
    </w:p>
    <w:p w:rsidR="00FA2182" w:rsidRPr="00EC6142" w:rsidRDefault="00FA2182" w:rsidP="00077485"/>
    <w:p w:rsidR="00844521" w:rsidRDefault="00844521" w:rsidP="00844521">
      <w:r>
        <w:t>During</w:t>
      </w:r>
      <w:r w:rsidRPr="00077485">
        <w:t xml:space="preserve"> the 2016 Legislative Session, </w:t>
      </w:r>
      <w:r>
        <w:t xml:space="preserve">the DHR </w:t>
      </w:r>
      <w:r w:rsidRPr="00EC6142">
        <w:t>Child Support Enforcement Administration (</w:t>
      </w:r>
      <w:proofErr w:type="spellStart"/>
      <w:r w:rsidRPr="00EC6142">
        <w:t>CSEA</w:t>
      </w:r>
      <w:proofErr w:type="spellEnd"/>
      <w:r w:rsidRPr="00EC6142">
        <w:t>)</w:t>
      </w:r>
      <w:r w:rsidR="00B87405">
        <w:t xml:space="preserve"> </w:t>
      </w:r>
      <w:r>
        <w:t>achieved passage of House Bill 1502, which created the three-</w:t>
      </w:r>
      <w:r w:rsidRPr="00077485">
        <w:t>year</w:t>
      </w:r>
      <w:r>
        <w:t>, city-</w:t>
      </w:r>
      <w:r w:rsidRPr="00077485">
        <w:t>wide pilot program</w:t>
      </w:r>
      <w:r>
        <w:t xml:space="preserve"> now called STEP (Supporting, Training, and Employing Parents) Up</w:t>
      </w:r>
      <w:r w:rsidR="004C58FC">
        <w:t>.</w:t>
      </w:r>
      <w:r w:rsidRPr="00077485">
        <w:t xml:space="preserve"> </w:t>
      </w:r>
      <w:r>
        <w:t xml:space="preserve">This new law targets Baltimore’s </w:t>
      </w:r>
      <w:r w:rsidRPr="00077485">
        <w:t>low</w:t>
      </w:r>
      <w:r>
        <w:t>-</w:t>
      </w:r>
      <w:r w:rsidRPr="00077485">
        <w:t>income</w:t>
      </w:r>
      <w:r>
        <w:t>,</w:t>
      </w:r>
      <w:r w:rsidRPr="00077485">
        <w:t xml:space="preserve"> unemplo</w:t>
      </w:r>
      <w:r>
        <w:t>yed</w:t>
      </w:r>
      <w:r w:rsidR="008B465E">
        <w:t>,</w:t>
      </w:r>
      <w:r>
        <w:t xml:space="preserve"> and under</w:t>
      </w:r>
      <w:r w:rsidRPr="00077485">
        <w:t>employed noncustodial parents</w:t>
      </w:r>
      <w:r>
        <w:t>, helping them</w:t>
      </w:r>
      <w:r w:rsidRPr="00077485">
        <w:t xml:space="preserve"> obtain job training and employment</w:t>
      </w:r>
      <w:r>
        <w:t>, become economically self-</w:t>
      </w:r>
      <w:r w:rsidRPr="00077485">
        <w:t>sufficient</w:t>
      </w:r>
      <w:r>
        <w:t>,</w:t>
      </w:r>
      <w:r w:rsidRPr="00077485">
        <w:t xml:space="preserve"> and make consistent child support payments</w:t>
      </w:r>
      <w:r>
        <w:t xml:space="preserve">. </w:t>
      </w:r>
    </w:p>
    <w:p w:rsidR="00844521" w:rsidRDefault="00844521" w:rsidP="00844521"/>
    <w:p w:rsidR="00CD342F" w:rsidRPr="00EC6142" w:rsidRDefault="004C58FC" w:rsidP="00077485">
      <w:r>
        <w:t>STEP Up</w:t>
      </w:r>
      <w:r w:rsidR="00911F4D">
        <w:t xml:space="preserve"> w</w:t>
      </w:r>
      <w:r w:rsidR="006E2226" w:rsidRPr="00EC6142">
        <w:t xml:space="preserve">as developed by </w:t>
      </w:r>
      <w:r w:rsidR="00844521">
        <w:t>CSEA</w:t>
      </w:r>
      <w:r w:rsidR="006E2226" w:rsidRPr="00EC6142">
        <w:t xml:space="preserve"> in </w:t>
      </w:r>
      <w:r w:rsidR="00FF6264" w:rsidRPr="00EC6142">
        <w:t xml:space="preserve">close </w:t>
      </w:r>
      <w:r w:rsidR="006E2226" w:rsidRPr="00EC6142">
        <w:t xml:space="preserve">partnership with </w:t>
      </w:r>
      <w:proofErr w:type="spellStart"/>
      <w:r w:rsidR="00911F4D">
        <w:t>DHR</w:t>
      </w:r>
      <w:r w:rsidR="00D8513A">
        <w:t>’s</w:t>
      </w:r>
      <w:proofErr w:type="spellEnd"/>
      <w:r w:rsidR="00911F4D">
        <w:t xml:space="preserve"> Family Investment Administration </w:t>
      </w:r>
      <w:r w:rsidR="006E2226" w:rsidRPr="00EC6142">
        <w:t xml:space="preserve">and </w:t>
      </w:r>
      <w:r w:rsidR="00D8513A">
        <w:t>the</w:t>
      </w:r>
      <w:r w:rsidR="00D8513A" w:rsidRPr="00EC6142">
        <w:t xml:space="preserve"> </w:t>
      </w:r>
      <w:r w:rsidR="006E2226" w:rsidRPr="00EC6142">
        <w:t>Baltimore City Office of Child Support Services.</w:t>
      </w:r>
      <w:r w:rsidR="00CD342F" w:rsidRPr="00EC6142">
        <w:t xml:space="preserve"> </w:t>
      </w:r>
      <w:r w:rsidR="00844521">
        <w:t>The program is also working closely with the Mayor’s Office of Employment Development,</w:t>
      </w:r>
      <w:r w:rsidR="00FD5A40">
        <w:t xml:space="preserve"> Baltimore City Circuit Court, and </w:t>
      </w:r>
      <w:r w:rsidR="00D8513A">
        <w:t xml:space="preserve">Baltimore City </w:t>
      </w:r>
      <w:r w:rsidR="00FD5A40">
        <w:t>Department of Social Services.</w:t>
      </w:r>
      <w:r w:rsidR="00D8513A">
        <w:t xml:space="preserve"> </w:t>
      </w:r>
      <w:r>
        <w:t>STEP Up</w:t>
      </w:r>
      <w:r w:rsidR="008155A5">
        <w:t xml:space="preserve"> is open to all noncustodial parents</w:t>
      </w:r>
      <w:r w:rsidR="008B465E">
        <w:t xml:space="preserve"> who</w:t>
      </w:r>
      <w:r w:rsidR="008155A5">
        <w:t xml:space="preserve"> have a Baltimore City child support case and are subject to the jurisdiction of the Baltimore City Circuit Court.</w:t>
      </w:r>
    </w:p>
    <w:p w:rsidR="00CD342F" w:rsidRPr="00EC6142" w:rsidRDefault="00CD342F" w:rsidP="00077485"/>
    <w:p w:rsidR="00077485" w:rsidRPr="00B87405" w:rsidRDefault="004C58FC" w:rsidP="00B87405">
      <w:r>
        <w:t xml:space="preserve">Over the course of the first year of the pilot, </w:t>
      </w:r>
      <w:proofErr w:type="spellStart"/>
      <w:r>
        <w:t>CSEA</w:t>
      </w:r>
      <w:proofErr w:type="spellEnd"/>
      <w:r>
        <w:t xml:space="preserve"> anticipates on enrolling about 360 noncustodial </w:t>
      </w:r>
      <w:r w:rsidRPr="00B87405">
        <w:t>parents.</w:t>
      </w:r>
      <w:r>
        <w:t xml:space="preserve"> </w:t>
      </w:r>
      <w:r w:rsidR="00FF6264" w:rsidRPr="00EC6142">
        <w:t>Baltimore</w:t>
      </w:r>
      <w:r>
        <w:t xml:space="preserve"> City</w:t>
      </w:r>
      <w:r w:rsidR="00FF6264" w:rsidRPr="00EC6142">
        <w:t xml:space="preserve"> has Maryland’</w:t>
      </w:r>
      <w:r w:rsidR="00077485" w:rsidRPr="00EC6142">
        <w:t>s largest child support caseload, representing approximately one-third of all child support cases</w:t>
      </w:r>
      <w:r w:rsidR="00FF6264" w:rsidRPr="00EC6142">
        <w:t xml:space="preserve"> in the state. The city is also home to a powerful network of community-based organizations that administer successful </w:t>
      </w:r>
      <w:r w:rsidR="00911F4D">
        <w:t>job-</w:t>
      </w:r>
      <w:r>
        <w:t xml:space="preserve">driven </w:t>
      </w:r>
      <w:r w:rsidR="00911F4D">
        <w:t>training programs</w:t>
      </w:r>
      <w:r w:rsidR="00FF6264" w:rsidRPr="00EC6142">
        <w:t xml:space="preserve"> and </w:t>
      </w:r>
      <w:r w:rsidR="00911F4D">
        <w:t xml:space="preserve">are </w:t>
      </w:r>
      <w:r w:rsidR="00FF6264" w:rsidRPr="00EC6142">
        <w:t xml:space="preserve">supported by the strong leadership and experience of the Baltimore City Office of Child Support Services. </w:t>
      </w:r>
    </w:p>
    <w:p w:rsidR="00077485" w:rsidRPr="00B87405" w:rsidRDefault="00077485" w:rsidP="00B87405"/>
    <w:p w:rsidR="00C81D54" w:rsidRDefault="00D8513A">
      <w:r>
        <w:t>Those who are interested in getting connected</w:t>
      </w:r>
      <w:r w:rsidR="00A96A42">
        <w:t xml:space="preserve"> with the program</w:t>
      </w:r>
      <w:r>
        <w:t xml:space="preserve"> </w:t>
      </w:r>
      <w:r w:rsidR="00F62525">
        <w:t>s</w:t>
      </w:r>
      <w:r>
        <w:t xml:space="preserve">hould contact Fatima Lewis </w:t>
      </w:r>
      <w:r w:rsidR="00A96A42">
        <w:t xml:space="preserve">or any program STEP Up staff by calling </w:t>
      </w:r>
      <w:r w:rsidR="00E92244" w:rsidRPr="00E92244">
        <w:t>at </w:t>
      </w:r>
      <w:r>
        <w:t>(</w:t>
      </w:r>
      <w:r w:rsidR="00E92244" w:rsidRPr="00E92244">
        <w:t xml:space="preserve">410) </w:t>
      </w:r>
      <w:r>
        <w:t>951-</w:t>
      </w:r>
      <w:r w:rsidR="00E92244" w:rsidRPr="00E92244">
        <w:t>8000. They can also visit the office</w:t>
      </w:r>
      <w:r w:rsidR="00A96A42">
        <w:t xml:space="preserve"> in Baltimore City at 1 North Charles Street on the</w:t>
      </w:r>
      <w:r w:rsidR="00E92244" w:rsidRPr="00E92244">
        <w:t xml:space="preserve"> </w:t>
      </w:r>
      <w:r w:rsidR="00A96A42">
        <w:t>fifth f</w:t>
      </w:r>
      <w:r w:rsidR="00E92244" w:rsidRPr="00E92244">
        <w:t>loor.</w:t>
      </w:r>
      <w:r w:rsidR="00A96A42">
        <w:t xml:space="preserve"> In addition, any organizations or </w:t>
      </w:r>
      <w:r w:rsidR="00A96A42">
        <w:lastRenderedPageBreak/>
        <w:t xml:space="preserve">groups who would like to coordinate a visit from the STEP Up! </w:t>
      </w:r>
      <w:proofErr w:type="gramStart"/>
      <w:r w:rsidR="00A96A42">
        <w:t>outreach</w:t>
      </w:r>
      <w:proofErr w:type="gramEnd"/>
      <w:r w:rsidR="00A96A42">
        <w:t xml:space="preserve"> team</w:t>
      </w:r>
      <w:r w:rsidR="00E92244" w:rsidRPr="00E92244">
        <w:t xml:space="preserve"> should contact Theresa Lee at tt.lee@maryland.gov.</w:t>
      </w:r>
    </w:p>
    <w:p w:rsidR="004C58FC" w:rsidRDefault="004C58FC" w:rsidP="004C58FC">
      <w:pPr>
        <w:pStyle w:val="ListParagraph"/>
      </w:pPr>
    </w:p>
    <w:p w:rsidR="004C58FC" w:rsidRDefault="004C58FC" w:rsidP="004C58FC">
      <w:pPr>
        <w:jc w:val="center"/>
      </w:pPr>
      <w:r>
        <w:t>###</w:t>
      </w:r>
    </w:p>
    <w:p w:rsidR="00DA2AF4" w:rsidRPr="00077485" w:rsidRDefault="00DA2AF4" w:rsidP="004C58FC">
      <w:pPr>
        <w:pStyle w:val="ListParagraph"/>
        <w:numPr>
          <w:ilvl w:val="0"/>
          <w:numId w:val="1"/>
        </w:numPr>
      </w:pPr>
    </w:p>
    <w:sectPr w:rsidR="00DA2AF4" w:rsidRPr="00077485" w:rsidSect="00DA2A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ssl.gstatic.com/ui/v1/icons/mail/images/cleardot.gif" style="width:.65pt;height:.65pt;visibility:visible;mso-wrap-style:square" o:bullet="t">
        <v:imagedata r:id="rId1" o:title="cleardot"/>
      </v:shape>
    </w:pict>
  </w:numPicBullet>
  <w:abstractNum w:abstractNumId="0">
    <w:nsid w:val="4DC24728"/>
    <w:multiLevelType w:val="hybridMultilevel"/>
    <w:tmpl w:val="2A94C70C"/>
    <w:lvl w:ilvl="0" w:tplc="B1A21B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B6DE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28C7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E6F4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30D6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528F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E229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F038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EA92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attachedTemplate r:id="rId1"/>
  <w:defaultTabStop w:val="720"/>
  <w:characterSpacingControl w:val="doNotCompress"/>
  <w:compat/>
  <w:rsids>
    <w:rsidRoot w:val="006E2226"/>
    <w:rsid w:val="00077485"/>
    <w:rsid w:val="000C5EC2"/>
    <w:rsid w:val="00166E7E"/>
    <w:rsid w:val="001A1D0E"/>
    <w:rsid w:val="001F08D4"/>
    <w:rsid w:val="00256F93"/>
    <w:rsid w:val="00292684"/>
    <w:rsid w:val="002C02EB"/>
    <w:rsid w:val="0036502F"/>
    <w:rsid w:val="003679FF"/>
    <w:rsid w:val="003B5125"/>
    <w:rsid w:val="00497C96"/>
    <w:rsid w:val="004A1A4C"/>
    <w:rsid w:val="004C58FC"/>
    <w:rsid w:val="00505419"/>
    <w:rsid w:val="00571FA3"/>
    <w:rsid w:val="006B5B45"/>
    <w:rsid w:val="006E2226"/>
    <w:rsid w:val="008155A5"/>
    <w:rsid w:val="00844521"/>
    <w:rsid w:val="008B465E"/>
    <w:rsid w:val="008F0C69"/>
    <w:rsid w:val="00911F4D"/>
    <w:rsid w:val="0093754F"/>
    <w:rsid w:val="009A791C"/>
    <w:rsid w:val="009F265E"/>
    <w:rsid w:val="00A06BEC"/>
    <w:rsid w:val="00A12502"/>
    <w:rsid w:val="00A969D1"/>
    <w:rsid w:val="00A96A42"/>
    <w:rsid w:val="00B700D5"/>
    <w:rsid w:val="00B76772"/>
    <w:rsid w:val="00B8171D"/>
    <w:rsid w:val="00B87405"/>
    <w:rsid w:val="00C45E7E"/>
    <w:rsid w:val="00C66362"/>
    <w:rsid w:val="00C81D54"/>
    <w:rsid w:val="00CD342F"/>
    <w:rsid w:val="00CE5514"/>
    <w:rsid w:val="00CE6B85"/>
    <w:rsid w:val="00CF4BBE"/>
    <w:rsid w:val="00D46DEA"/>
    <w:rsid w:val="00D8513A"/>
    <w:rsid w:val="00DA2AF4"/>
    <w:rsid w:val="00DC6B5C"/>
    <w:rsid w:val="00DE63F7"/>
    <w:rsid w:val="00E12C1E"/>
    <w:rsid w:val="00E54FEE"/>
    <w:rsid w:val="00E92244"/>
    <w:rsid w:val="00EC6142"/>
    <w:rsid w:val="00EE7021"/>
    <w:rsid w:val="00F62525"/>
    <w:rsid w:val="00F72047"/>
    <w:rsid w:val="00FA2182"/>
    <w:rsid w:val="00FD5A40"/>
    <w:rsid w:val="00FF6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A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9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9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B87405"/>
  </w:style>
  <w:style w:type="character" w:styleId="Hyperlink">
    <w:name w:val="Hyperlink"/>
    <w:basedOn w:val="DefaultParagraphFont"/>
    <w:uiPriority w:val="99"/>
    <w:unhideWhenUsed/>
    <w:rsid w:val="00B8740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625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5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5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25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2525"/>
    <w:rPr>
      <w:b/>
      <w:bCs/>
    </w:rPr>
  </w:style>
  <w:style w:type="paragraph" w:styleId="Revision">
    <w:name w:val="Revision"/>
    <w:hidden/>
    <w:uiPriority w:val="99"/>
    <w:semiHidden/>
    <w:rsid w:val="00F62525"/>
  </w:style>
  <w:style w:type="paragraph" w:styleId="ListParagraph">
    <w:name w:val="List Paragraph"/>
    <w:basedOn w:val="Normal"/>
    <w:uiPriority w:val="34"/>
    <w:qFormat/>
    <w:rsid w:val="004C58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5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52594">
          <w:marLeft w:val="0"/>
          <w:marRight w:val="0"/>
          <w:marTop w:val="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38891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nye\Desktop\Press%20Releases%20July%202016\ROLE%20Press%20Relea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ROLE Press Release</Template>
  <TotalTime>11</TotalTime>
  <Pages>2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DHRAdmin</dc:creator>
  <cp:lastModifiedBy>DHRAdmin</cp:lastModifiedBy>
  <cp:revision>3</cp:revision>
  <dcterms:created xsi:type="dcterms:W3CDTF">2016-11-18T21:42:00Z</dcterms:created>
  <dcterms:modified xsi:type="dcterms:W3CDTF">2016-11-18T21:52:00Z</dcterms:modified>
</cp:coreProperties>
</file>